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A2E54" w14:textId="229708C8" w:rsidR="00393831" w:rsidRPr="0046699C" w:rsidRDefault="0046699C" w:rsidP="00393831">
      <w:pPr>
        <w:rPr>
          <w:b/>
          <w:bCs/>
        </w:rPr>
      </w:pPr>
      <w:bookmarkStart w:id="0" w:name="_GoBack"/>
      <w:bookmarkEnd w:id="0"/>
      <w:r w:rsidRPr="0046699C">
        <w:rPr>
          <w:b/>
          <w:bCs/>
        </w:rPr>
        <w:t>ADULT SOCIAL CARE SUPPORT FROM WARWICKSHIRE COUNTY COUNCIL</w:t>
      </w:r>
    </w:p>
    <w:p w14:paraId="32B02395" w14:textId="77777777" w:rsidR="00393831" w:rsidRPr="00393831" w:rsidRDefault="00393831" w:rsidP="00393831"/>
    <w:p w14:paraId="588E7BE0" w14:textId="373C3F59" w:rsidR="00393831" w:rsidRPr="00393831" w:rsidRDefault="00393831" w:rsidP="00393831">
      <w:r w:rsidRPr="00393831">
        <w:t xml:space="preserve">For people who believe they have unmet care and support needs they can visit web site or failing that call us on one of the numbers below. </w:t>
      </w:r>
    </w:p>
    <w:p w14:paraId="70B77B08" w14:textId="77777777" w:rsidR="0046699C" w:rsidRDefault="00393831" w:rsidP="00393831">
      <w:pPr>
        <w:pStyle w:val="NormalWeb"/>
      </w:pPr>
      <w:r w:rsidRPr="00393831">
        <w:t>If it is COVID-19 related people can use this information</w:t>
      </w:r>
      <w:r w:rsidR="0046699C">
        <w:t xml:space="preserve"> leaflet as a guide - </w:t>
      </w:r>
      <w:hyperlink r:id="rId8" w:history="1">
        <w:r w:rsidR="0046699C">
          <w:rPr>
            <w:rStyle w:val="Hyperlink"/>
          </w:rPr>
          <w:t>https://www.warwickshire.gov.uk/downloads/file/13/here-for-you-leaflet</w:t>
        </w:r>
      </w:hyperlink>
    </w:p>
    <w:p w14:paraId="5CAC9FB6" w14:textId="77777777" w:rsidR="00393831" w:rsidRPr="00393831" w:rsidRDefault="00393831" w:rsidP="00393831">
      <w:pPr>
        <w:pStyle w:val="NormalWeb"/>
      </w:pPr>
      <w:r w:rsidRPr="00393831">
        <w:t>Before you contact us, these links may help solve your problem or answer your question:</w:t>
      </w:r>
    </w:p>
    <w:p w14:paraId="3021F529" w14:textId="14EA9441" w:rsidR="00393831" w:rsidRPr="00393831" w:rsidRDefault="00393831" w:rsidP="00393831">
      <w:pPr>
        <w:numPr>
          <w:ilvl w:val="0"/>
          <w:numId w:val="1"/>
        </w:numPr>
        <w:spacing w:before="100" w:beforeAutospacing="1" w:after="100" w:afterAutospacing="1"/>
        <w:rPr>
          <w:rFonts w:eastAsia="Times New Roman"/>
        </w:rPr>
      </w:pPr>
      <w:r>
        <w:t xml:space="preserve">Help to Live at Home </w:t>
      </w:r>
      <w:hyperlink r:id="rId9" w:history="1">
        <w:r w:rsidRPr="00323AFB">
          <w:rPr>
            <w:rStyle w:val="Hyperlink"/>
          </w:rPr>
          <w:t>https://www.warwickshire.gov.uk/helptoliveathome</w:t>
        </w:r>
      </w:hyperlink>
    </w:p>
    <w:p w14:paraId="45784996" w14:textId="7F1F55A8" w:rsidR="00393831" w:rsidRPr="00393831" w:rsidRDefault="00393831" w:rsidP="00393831">
      <w:pPr>
        <w:numPr>
          <w:ilvl w:val="0"/>
          <w:numId w:val="1"/>
        </w:numPr>
        <w:spacing w:before="100" w:beforeAutospacing="1" w:after="100" w:afterAutospacing="1"/>
        <w:rPr>
          <w:rFonts w:eastAsia="Times New Roman"/>
        </w:rPr>
      </w:pPr>
      <w:r>
        <w:rPr>
          <w:rFonts w:eastAsia="Times New Roman"/>
        </w:rPr>
        <w:t xml:space="preserve">Support for Carers  </w:t>
      </w:r>
      <w:hyperlink r:id="rId10" w:history="1">
        <w:r w:rsidRPr="00323AFB">
          <w:rPr>
            <w:rStyle w:val="Hyperlink"/>
          </w:rPr>
          <w:t>http://www.warwickshire.gov.uk/carers</w:t>
        </w:r>
      </w:hyperlink>
    </w:p>
    <w:p w14:paraId="5214B071" w14:textId="0A3CB500" w:rsidR="00537B94" w:rsidRDefault="00393831" w:rsidP="00537B94">
      <w:pPr>
        <w:numPr>
          <w:ilvl w:val="0"/>
          <w:numId w:val="1"/>
        </w:numPr>
        <w:spacing w:before="100" w:beforeAutospacing="1" w:after="100" w:afterAutospacing="1"/>
        <w:rPr>
          <w:rFonts w:eastAsia="Times New Roman"/>
        </w:rPr>
      </w:pPr>
      <w:r>
        <w:rPr>
          <w:rFonts w:eastAsia="Times New Roman"/>
        </w:rPr>
        <w:t>Warwickshire Directory</w:t>
      </w:r>
      <w:r w:rsidR="00537B94">
        <w:rPr>
          <w:rFonts w:eastAsia="Times New Roman"/>
        </w:rPr>
        <w:t xml:space="preserve"> </w:t>
      </w:r>
      <w:hyperlink r:id="rId11" w:history="1">
        <w:r w:rsidR="00537B94">
          <w:rPr>
            <w:rStyle w:val="Hyperlink"/>
          </w:rPr>
          <w:t>https://directory.warwickshire.gov.uk/</w:t>
        </w:r>
      </w:hyperlink>
    </w:p>
    <w:p w14:paraId="0697D9BA" w14:textId="5E1DFA55" w:rsidR="00393831" w:rsidRPr="0046699C" w:rsidRDefault="00537B94" w:rsidP="0046699C">
      <w:pPr>
        <w:numPr>
          <w:ilvl w:val="0"/>
          <w:numId w:val="1"/>
        </w:numPr>
        <w:spacing w:before="100" w:beforeAutospacing="1" w:after="100" w:afterAutospacing="1"/>
        <w:rPr>
          <w:rFonts w:eastAsia="Times New Roman"/>
        </w:rPr>
      </w:pPr>
      <w:r>
        <w:rPr>
          <w:rFonts w:eastAsia="Times New Roman"/>
        </w:rPr>
        <w:t xml:space="preserve">Contact us Online  </w:t>
      </w:r>
      <w:hyperlink r:id="rId12" w:history="1">
        <w:r>
          <w:rPr>
            <w:rStyle w:val="Hyperlink"/>
          </w:rPr>
          <w:t>https://customer.warwickshire.gov.uk/Forms/Contact%20Us</w:t>
        </w:r>
      </w:hyperlink>
    </w:p>
    <w:p w14:paraId="0A88614E" w14:textId="2EF95F54" w:rsidR="00393831" w:rsidRPr="00393831" w:rsidRDefault="00393831" w:rsidP="00393831">
      <w:pPr>
        <w:pStyle w:val="NormalWeb"/>
      </w:pPr>
      <w:r w:rsidRPr="00393831">
        <w:t>If you have the email address of your social care practitioner or allocated team, you will need an</w:t>
      </w:r>
      <w:r w:rsidR="00537B94">
        <w:t xml:space="preserve"> Egress Switch Secure Email</w:t>
      </w:r>
      <w:r w:rsidR="0046699C">
        <w:t xml:space="preserve"> account to contact them </w:t>
      </w:r>
      <w:hyperlink r:id="rId13" w:history="1">
        <w:r w:rsidR="0046699C">
          <w:rPr>
            <w:rStyle w:val="Hyperlink"/>
          </w:rPr>
          <w:t>https://www.egress.com/media/v4mpr22i/egress_quickstart_email_protect_recipient_user_access_en_digital.pdf</w:t>
        </w:r>
      </w:hyperlink>
    </w:p>
    <w:p w14:paraId="2D09B1AC" w14:textId="77777777" w:rsidR="00393831" w:rsidRPr="00393831" w:rsidRDefault="00393831" w:rsidP="00393831">
      <w:pPr>
        <w:pStyle w:val="NormalWeb"/>
        <w:rPr>
          <w:b/>
          <w:bCs/>
        </w:rPr>
      </w:pPr>
      <w:r w:rsidRPr="00393831">
        <w:t>Setting this up will allow you to send and receive emails about your care securely. You will not be able to receive emails from us without this.</w:t>
      </w:r>
    </w:p>
    <w:p w14:paraId="67F1E022" w14:textId="77777777" w:rsidR="00393831" w:rsidRPr="00393831" w:rsidRDefault="00393831" w:rsidP="00393831">
      <w:r w:rsidRPr="00393831">
        <w:t>By telephone 01926 410410 (Monday to Thursday 08:00am – 5:30pm / Friday 08:00am – 5:00pm#0</w:t>
      </w:r>
    </w:p>
    <w:p w14:paraId="45307196" w14:textId="77777777" w:rsidR="00393831" w:rsidRPr="00393831" w:rsidRDefault="00393831" w:rsidP="00393831">
      <w:pPr>
        <w:pStyle w:val="NormalWeb"/>
      </w:pPr>
      <w:r w:rsidRPr="00393831">
        <w:lastRenderedPageBreak/>
        <w:t>During out-of-office hours – an emergency duty social worker is available from the time at which the offices close (5.30pm Monday to Thursday, and 5pm on Friday) until 8.30am on the next normal working day. Call us on 01926 886922.</w:t>
      </w:r>
    </w:p>
    <w:p w14:paraId="5DB99F4F" w14:textId="3F1977A1" w:rsidR="00393831" w:rsidRPr="00393831" w:rsidRDefault="00393831" w:rsidP="0046699C">
      <w:pPr>
        <w:shd w:val="clear" w:color="auto" w:fill="FFFFFF"/>
        <w:textAlignment w:val="baseline"/>
        <w:rPr>
          <w:lang w:eastAsia="en-GB"/>
        </w:rPr>
      </w:pPr>
      <w:r w:rsidRPr="00393831">
        <w:rPr>
          <w:b/>
          <w:bCs/>
          <w:bdr w:val="none" w:sz="0" w:space="0" w:color="auto" w:frame="1"/>
          <w:lang w:eastAsia="en-GB"/>
        </w:rPr>
        <w:br/>
      </w:r>
    </w:p>
    <w:p w14:paraId="7A938F34" w14:textId="77777777" w:rsidR="004B6723" w:rsidRDefault="004B6723"/>
    <w:sectPr w:rsidR="004B6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7EB9"/>
    <w:multiLevelType w:val="multilevel"/>
    <w:tmpl w:val="ACCCA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31"/>
    <w:rsid w:val="002B32B2"/>
    <w:rsid w:val="00393831"/>
    <w:rsid w:val="0046699C"/>
    <w:rsid w:val="004B6723"/>
    <w:rsid w:val="0053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1C8C"/>
  <w15:chartTrackingRefBased/>
  <w15:docId w15:val="{D26285D5-BBB2-4807-97E6-847E478F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831"/>
    <w:rPr>
      <w:color w:val="0563C1"/>
      <w:u w:val="single"/>
    </w:rPr>
  </w:style>
  <w:style w:type="paragraph" w:styleId="NormalWeb">
    <w:name w:val="Normal (Web)"/>
    <w:basedOn w:val="Normal"/>
    <w:uiPriority w:val="99"/>
    <w:semiHidden/>
    <w:unhideWhenUsed/>
    <w:rsid w:val="00393831"/>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393831"/>
    <w:rPr>
      <w:color w:val="605E5C"/>
      <w:shd w:val="clear" w:color="auto" w:fill="E1DFDD"/>
    </w:rPr>
  </w:style>
  <w:style w:type="character" w:styleId="FollowedHyperlink">
    <w:name w:val="FollowedHyperlink"/>
    <w:basedOn w:val="DefaultParagraphFont"/>
    <w:uiPriority w:val="99"/>
    <w:semiHidden/>
    <w:unhideWhenUsed/>
    <w:rsid w:val="00537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4" ma:contentTypeDescription="Create a new document." ma:contentTypeScope="" ma:versionID="e06532254a7f50f5c8ca1d51cf652ea6">
  <xsd:schema xmlns:xsd="http://www.w3.org/2001/XMLSchema" xmlns:xs="http://www.w3.org/2001/XMLSchema" xmlns:p="http://schemas.microsoft.com/office/2006/metadata/properties" xmlns:ns3="a14d1103-04fc-403b-ab74-f9864fff5191" targetNamespace="http://schemas.microsoft.com/office/2006/metadata/properties" ma:root="true" ma:fieldsID="3da898a8bdded57c6febc261d5a8e344" ns3:_="">
    <xsd:import namespace="a14d1103-04fc-403b-ab74-f9864fff5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DA291-1E1F-4D90-B06F-3DDD6E37F898}">
  <ds:schemaRefs>
    <ds:schemaRef ds:uri="a14d1103-04fc-403b-ab74-f9864fff519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3D74CC8-B976-49A3-B621-50AC26EDB2CD}">
  <ds:schemaRefs>
    <ds:schemaRef ds:uri="http://schemas.microsoft.com/sharepoint/v3/contenttype/forms"/>
  </ds:schemaRefs>
</ds:datastoreItem>
</file>

<file path=customXml/itemProps3.xml><?xml version="1.0" encoding="utf-8"?>
<ds:datastoreItem xmlns:ds="http://schemas.openxmlformats.org/officeDocument/2006/customXml" ds:itemID="{C2ADB653-C660-44AB-B604-16ECF9DAB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Parry</dc:creator>
  <cp:keywords/>
  <dc:description/>
  <cp:lastModifiedBy>Marie Darwen</cp:lastModifiedBy>
  <cp:revision>2</cp:revision>
  <dcterms:created xsi:type="dcterms:W3CDTF">2020-04-03T10:24:00Z</dcterms:created>
  <dcterms:modified xsi:type="dcterms:W3CDTF">2020-04-03T10:24:00Z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